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eastAsia="黑体"/>
          <w:sz w:val="32"/>
        </w:rPr>
      </w:pPr>
      <w:bookmarkStart w:id="0" w:name="_GoBack"/>
      <w:r>
        <w:rPr>
          <w:rFonts w:eastAsia="方正小标宋简体"/>
          <w:b/>
          <w:sz w:val="44"/>
          <w:szCs w:val="44"/>
        </w:rPr>
        <w:t>宿迁市中等职业学校教师专业技术资格申报人员情况简表</w:t>
      </w:r>
    </w:p>
    <w:bookmarkEnd w:id="0"/>
    <w:p>
      <w:pPr>
        <w:spacing w:line="264" w:lineRule="auto"/>
        <w:ind w:left="997" w:leftChars="212" w:hanging="552" w:hangingChars="125"/>
        <w:jc w:val="center"/>
        <w:rPr>
          <w:rFonts w:eastAsia="方正小标宋简体"/>
          <w:b/>
          <w:sz w:val="44"/>
          <w:szCs w:val="44"/>
        </w:rPr>
        <w:sectPr>
          <w:headerReference r:id="rId3" w:type="default"/>
          <w:footerReference r:id="rId4" w:type="default"/>
          <w:footerReference r:id="rId5" w:type="even"/>
          <w:pgSz w:w="23814" w:h="16840" w:orient="landscape"/>
          <w:pgMar w:top="1418" w:right="1304" w:bottom="1418" w:left="1304" w:header="720" w:footer="1418" w:gutter="0"/>
          <w:pgNumType w:fmt="numberInDash"/>
          <w:cols w:space="720" w:num="1"/>
          <w:docGrid w:linePitch="462" w:charSpace="0"/>
        </w:sectPr>
      </w:pPr>
    </w:p>
    <w:p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（请用A3纸打印，限填一页）</w:t>
      </w:r>
    </w:p>
    <w:p>
      <w:pPr>
        <w:jc w:val="center"/>
        <w:rPr>
          <w:bCs/>
          <w:szCs w:val="21"/>
        </w:rPr>
        <w:sectPr>
          <w:type w:val="continuous"/>
          <w:pgSz w:w="23814" w:h="16840" w:orient="landscape"/>
          <w:pgMar w:top="1418" w:right="1304" w:bottom="1418" w:left="1304" w:header="720" w:footer="1418" w:gutter="0"/>
          <w:pgNumType w:fmt="numberInDash"/>
          <w:cols w:space="720" w:num="1"/>
          <w:docGrid w:linePitch="462" w:charSpace="0"/>
        </w:sectPr>
      </w:pPr>
    </w:p>
    <w:tbl>
      <w:tblPr>
        <w:tblStyle w:val="5"/>
        <w:tblW w:w="10809" w:type="dxa"/>
        <w:tblInd w:w="-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452"/>
        <w:gridCol w:w="107"/>
        <w:gridCol w:w="615"/>
        <w:gridCol w:w="247"/>
        <w:gridCol w:w="293"/>
        <w:gridCol w:w="826"/>
        <w:gridCol w:w="7"/>
        <w:gridCol w:w="67"/>
        <w:gridCol w:w="250"/>
        <w:gridCol w:w="264"/>
        <w:gridCol w:w="77"/>
        <w:gridCol w:w="217"/>
        <w:gridCol w:w="537"/>
        <w:gridCol w:w="37"/>
        <w:gridCol w:w="238"/>
        <w:gridCol w:w="98"/>
        <w:gridCol w:w="82"/>
        <w:gridCol w:w="416"/>
        <w:gridCol w:w="46"/>
        <w:gridCol w:w="459"/>
        <w:gridCol w:w="87"/>
        <w:gridCol w:w="265"/>
        <w:gridCol w:w="245"/>
        <w:gridCol w:w="158"/>
        <w:gridCol w:w="101"/>
        <w:gridCol w:w="79"/>
        <w:gridCol w:w="509"/>
        <w:gridCol w:w="42"/>
        <w:gridCol w:w="175"/>
        <w:gridCol w:w="651"/>
        <w:gridCol w:w="7"/>
        <w:gridCol w:w="456"/>
        <w:gridCol w:w="320"/>
        <w:gridCol w:w="57"/>
        <w:gridCol w:w="570"/>
        <w:gridCol w:w="914"/>
        <w:gridCol w:w="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374" w:type="dxa"/>
            <w:gridSpan w:val="3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学校名称</w:t>
            </w:r>
          </w:p>
        </w:tc>
        <w:tc>
          <w:tcPr>
            <w:tcW w:w="1988" w:type="dxa"/>
            <w:gridSpan w:val="5"/>
            <w:noWrap w:val="0"/>
            <w:vAlign w:val="center"/>
          </w:tcPr>
          <w:p>
            <w:pPr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江苏省宿迁卫生中等专业学校</w:t>
            </w:r>
          </w:p>
        </w:tc>
        <w:tc>
          <w:tcPr>
            <w:tcW w:w="658" w:type="dxa"/>
            <w:gridSpan w:val="4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姓名</w:t>
            </w:r>
          </w:p>
        </w:tc>
        <w:tc>
          <w:tcPr>
            <w:tcW w:w="1209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卢艺方</w:t>
            </w:r>
          </w:p>
        </w:tc>
        <w:tc>
          <w:tcPr>
            <w:tcW w:w="921" w:type="dxa"/>
            <w:gridSpan w:val="3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性别</w:t>
            </w:r>
          </w:p>
        </w:tc>
        <w:tc>
          <w:tcPr>
            <w:tcW w:w="597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女</w:t>
            </w:r>
          </w:p>
        </w:tc>
        <w:tc>
          <w:tcPr>
            <w:tcW w:w="1064" w:type="dxa"/>
            <w:gridSpan w:val="6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出生年月</w:t>
            </w:r>
          </w:p>
        </w:tc>
        <w:tc>
          <w:tcPr>
            <w:tcW w:w="2998" w:type="dxa"/>
            <w:gridSpan w:val="8"/>
            <w:noWrap w:val="0"/>
            <w:vAlign w:val="center"/>
          </w:tcPr>
          <w:p>
            <w:pPr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1991.07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1374" w:type="dxa"/>
            <w:gridSpan w:val="3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申报学科</w:t>
            </w:r>
          </w:p>
        </w:tc>
        <w:tc>
          <w:tcPr>
            <w:tcW w:w="2305" w:type="dxa"/>
            <w:gridSpan w:val="7"/>
            <w:noWrap w:val="0"/>
            <w:vAlign w:val="center"/>
          </w:tcPr>
          <w:p>
            <w:pPr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医药卫生</w:t>
            </w:r>
          </w:p>
        </w:tc>
        <w:tc>
          <w:tcPr>
            <w:tcW w:w="2558" w:type="dxa"/>
            <w:gridSpan w:val="12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申报职务资格</w:t>
            </w:r>
          </w:p>
        </w:tc>
        <w:tc>
          <w:tcPr>
            <w:tcW w:w="4572" w:type="dxa"/>
            <w:gridSpan w:val="16"/>
            <w:noWrap w:val="0"/>
            <w:vAlign w:val="center"/>
          </w:tcPr>
          <w:p>
            <w:pPr>
              <w:jc w:val="center"/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讲师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</w:trPr>
        <w:tc>
          <w:tcPr>
            <w:tcW w:w="1374" w:type="dxa"/>
            <w:gridSpan w:val="3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最高学历、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学位及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取得时间</w:t>
            </w:r>
          </w:p>
        </w:tc>
        <w:tc>
          <w:tcPr>
            <w:tcW w:w="1981" w:type="dxa"/>
            <w:gridSpan w:val="4"/>
            <w:noWrap w:val="0"/>
            <w:vAlign w:val="center"/>
          </w:tcPr>
          <w:p>
            <w:pPr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本科、学士学位、2014.06</w:t>
            </w:r>
          </w:p>
        </w:tc>
        <w:tc>
          <w:tcPr>
            <w:tcW w:w="1456" w:type="dxa"/>
            <w:gridSpan w:val="8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现从事专业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及年限</w:t>
            </w:r>
          </w:p>
        </w:tc>
        <w:tc>
          <w:tcPr>
            <w:tcW w:w="2195" w:type="dxa"/>
            <w:gridSpan w:val="11"/>
            <w:noWrap w:val="0"/>
            <w:vAlign w:val="center"/>
          </w:tcPr>
          <w:p>
            <w:pPr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医药卫生 9年</w:t>
            </w:r>
          </w:p>
        </w:tc>
        <w:tc>
          <w:tcPr>
            <w:tcW w:w="1456" w:type="dxa"/>
            <w:gridSpan w:val="5"/>
            <w:noWrap w:val="0"/>
            <w:vAlign w:val="center"/>
          </w:tcPr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现任专业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技术职务及</w:t>
            </w:r>
          </w:p>
          <w:p>
            <w:pPr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取得时间</w:t>
            </w:r>
          </w:p>
        </w:tc>
        <w:tc>
          <w:tcPr>
            <w:tcW w:w="2347" w:type="dxa"/>
            <w:gridSpan w:val="7"/>
            <w:noWrap w:val="0"/>
            <w:vAlign w:val="center"/>
          </w:tcPr>
          <w:p>
            <w:pPr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助理讲师 2018.12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815" w:type="dxa"/>
            <w:noWrap w:val="0"/>
            <w:vAlign w:val="center"/>
          </w:tcPr>
          <w:p>
            <w:pPr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社</w:t>
            </w:r>
          </w:p>
          <w:p>
            <w:pPr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会</w:t>
            </w:r>
          </w:p>
          <w:p>
            <w:pPr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兼</w:t>
            </w:r>
          </w:p>
          <w:p>
            <w:pPr>
              <w:jc w:val="center"/>
              <w:rPr>
                <w:rFonts w:eastAsia="黑体"/>
                <w:bCs/>
                <w:sz w:val="24"/>
              </w:rPr>
            </w:pPr>
            <w:r>
              <w:rPr>
                <w:rFonts w:eastAsia="黑体"/>
                <w:sz w:val="24"/>
              </w:rPr>
              <w:t>职</w:t>
            </w:r>
          </w:p>
        </w:tc>
        <w:tc>
          <w:tcPr>
            <w:tcW w:w="9994" w:type="dxa"/>
            <w:gridSpan w:val="37"/>
            <w:noWrap w:val="0"/>
            <w:vAlign w:val="center"/>
          </w:tcPr>
          <w:p>
            <w:pPr>
              <w:rPr>
                <w:rFonts w:hint="default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815" w:type="dxa"/>
            <w:vMerge w:val="restart"/>
            <w:noWrap w:val="0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任综现合职奖以励来情</w:t>
            </w:r>
          </w:p>
          <w:p>
            <w:pPr>
              <w:rPr>
                <w:sz w:val="24"/>
              </w:rPr>
            </w:pPr>
            <w:r>
              <w:rPr>
                <w:rFonts w:eastAsia="黑体"/>
                <w:sz w:val="24"/>
              </w:rPr>
              <w:t>获况</w:t>
            </w:r>
          </w:p>
        </w:tc>
        <w:tc>
          <w:tcPr>
            <w:tcW w:w="3422" w:type="dxa"/>
            <w:gridSpan w:val="12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荣誉称号、表彰奖励名称</w:t>
            </w:r>
          </w:p>
        </w:tc>
        <w:tc>
          <w:tcPr>
            <w:tcW w:w="1454" w:type="dxa"/>
            <w:gridSpan w:val="7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获奖时间</w:t>
            </w:r>
          </w:p>
        </w:tc>
        <w:tc>
          <w:tcPr>
            <w:tcW w:w="1945" w:type="dxa"/>
            <w:gridSpan w:val="9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授奖部门</w:t>
            </w:r>
          </w:p>
        </w:tc>
        <w:tc>
          <w:tcPr>
            <w:tcW w:w="1666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获奖级别</w:t>
            </w:r>
          </w:p>
        </w:tc>
        <w:tc>
          <w:tcPr>
            <w:tcW w:w="1507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排名/总人数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4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3422" w:type="dxa"/>
            <w:gridSpan w:val="12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无</w:t>
            </w: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</w:tc>
        <w:tc>
          <w:tcPr>
            <w:tcW w:w="1454" w:type="dxa"/>
            <w:gridSpan w:val="7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</w:p>
        </w:tc>
        <w:tc>
          <w:tcPr>
            <w:tcW w:w="1945" w:type="dxa"/>
            <w:gridSpan w:val="9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</w:p>
        </w:tc>
        <w:tc>
          <w:tcPr>
            <w:tcW w:w="1666" w:type="dxa"/>
            <w:gridSpan w:val="6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</w:p>
        </w:tc>
        <w:tc>
          <w:tcPr>
            <w:tcW w:w="1507" w:type="dxa"/>
            <w:gridSpan w:val="3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7" w:hRule="atLeast"/>
        </w:trPr>
        <w:tc>
          <w:tcPr>
            <w:tcW w:w="815" w:type="dxa"/>
            <w:vMerge w:val="restart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教师专业实践情况</w:t>
            </w:r>
          </w:p>
          <w:p>
            <w:pPr>
              <w:ind w:left="113" w:right="113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任现职以来专业课</w:t>
            </w:r>
          </w:p>
        </w:tc>
        <w:tc>
          <w:tcPr>
            <w:tcW w:w="9994" w:type="dxa"/>
            <w:gridSpan w:val="37"/>
            <w:noWrap w:val="0"/>
            <w:vAlign w:val="top"/>
          </w:tcPr>
          <w:p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t>到企业、行业实践情况：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2020年7月16日—8月31日 宿迁市第一人民医院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2021年7月1日—8月31日  山东省郯城县胸科医院</w:t>
            </w:r>
          </w:p>
          <w:p>
            <w:pPr>
              <w:snapToGrid w:val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2022年1月12日—2月15日 山东省郯城县胸科医院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9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9994" w:type="dxa"/>
            <w:gridSpan w:val="37"/>
            <w:noWrap w:val="0"/>
            <w:vAlign w:val="top"/>
          </w:tcPr>
          <w:p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>实验室、实验实训基地建设等专业实践情况：</w:t>
            </w:r>
          </w:p>
          <w:p>
            <w:pPr>
              <w:rPr>
                <w:rFonts w:hint="eastAsia" w:eastAsia="宋体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3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9994" w:type="dxa"/>
            <w:gridSpan w:val="37"/>
            <w:noWrap w:val="0"/>
            <w:vAlign w:val="top"/>
          </w:tcPr>
          <w:p>
            <w:pPr>
              <w:rPr>
                <w:bCs/>
                <w:szCs w:val="21"/>
              </w:rPr>
            </w:pPr>
            <w:r>
              <w:rPr>
                <w:bCs/>
                <w:szCs w:val="21"/>
              </w:rPr>
              <w:t>取得非教师系列专业技术、工人技术等级、职业（执业）资格证书情况：</w:t>
            </w:r>
          </w:p>
          <w:p>
            <w:pPr>
              <w:rPr>
                <w:rFonts w:hint="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2016年5月22日 临床医学检验初级（师）</w:t>
            </w:r>
          </w:p>
          <w:p>
            <w:pPr>
              <w:rPr>
                <w:rFonts w:hint="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2021年2月15日 健康管理师</w:t>
            </w:r>
          </w:p>
          <w:p>
            <w:pPr>
              <w:rPr>
                <w:rFonts w:hint="default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val="en-US" w:eastAsia="zh-CN"/>
              </w:rPr>
              <w:t>2023年4月23日 临床医学检验技术中级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815" w:type="dxa"/>
            <w:vMerge w:val="restart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教育工作情况</w:t>
            </w:r>
          </w:p>
          <w:p>
            <w:pPr>
              <w:ind w:left="113" w:right="113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任现职以来</w:t>
            </w:r>
          </w:p>
        </w:tc>
        <w:tc>
          <w:tcPr>
            <w:tcW w:w="1714" w:type="dxa"/>
            <w:gridSpan w:val="5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班主任工作年限</w:t>
            </w:r>
          </w:p>
        </w:tc>
        <w:tc>
          <w:tcPr>
            <w:tcW w:w="900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2216" w:type="dxa"/>
            <w:gridSpan w:val="10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社团等指导教师年限</w:t>
            </w:r>
          </w:p>
        </w:tc>
        <w:tc>
          <w:tcPr>
            <w:tcW w:w="1440" w:type="dxa"/>
            <w:gridSpan w:val="8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2160" w:type="dxa"/>
            <w:gridSpan w:val="7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其他管理工作年限</w:t>
            </w:r>
          </w:p>
        </w:tc>
        <w:tc>
          <w:tcPr>
            <w:tcW w:w="1564" w:type="dxa"/>
            <w:gridSpan w:val="4"/>
            <w:tcBorders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42" w:hRule="atLeast"/>
        </w:trPr>
        <w:tc>
          <w:tcPr>
            <w:tcW w:w="815" w:type="dxa"/>
            <w:vMerge w:val="continue"/>
            <w:noWrap w:val="0"/>
            <w:vAlign w:val="center"/>
          </w:tcPr>
          <w:p>
            <w:pPr>
              <w:snapToGrid w:val="0"/>
              <w:ind w:left="113"/>
              <w:jc w:val="center"/>
              <w:rPr>
                <w:rFonts w:eastAsia="黑体"/>
                <w:sz w:val="24"/>
              </w:rPr>
            </w:pPr>
          </w:p>
        </w:tc>
        <w:tc>
          <w:tcPr>
            <w:tcW w:w="9994" w:type="dxa"/>
            <w:gridSpan w:val="37"/>
            <w:tcBorders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t>教育工作获奖情况：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2020-2021年度优秀班主任</w:t>
            </w:r>
          </w:p>
          <w:p>
            <w:pPr>
              <w:snapToGrid w:val="0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2022年冬季学生体育联赛优秀指导教师</w:t>
            </w: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  <w:p>
            <w:pPr>
              <w:snapToGrid w:val="0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trHeight w:val="454" w:hRule="atLeast"/>
        </w:trPr>
        <w:tc>
          <w:tcPr>
            <w:tcW w:w="10786" w:type="dxa"/>
            <w:gridSpan w:val="37"/>
            <w:noWrap w:val="0"/>
            <w:vAlign w:val="center"/>
          </w:tcPr>
          <w:p>
            <w:pPr>
              <w:snapToGrid w:val="0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任现职以来教学工作主要业绩成果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trHeight w:val="454" w:hRule="atLeast"/>
        </w:trPr>
        <w:tc>
          <w:tcPr>
            <w:tcW w:w="1267" w:type="dxa"/>
            <w:gridSpan w:val="2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日  期</w:t>
            </w:r>
          </w:p>
        </w:tc>
        <w:tc>
          <w:tcPr>
            <w:tcW w:w="3507" w:type="dxa"/>
            <w:gridSpan w:val="12"/>
            <w:noWrap w:val="0"/>
            <w:vAlign w:val="center"/>
          </w:tcPr>
          <w:p>
            <w:pPr>
              <w:snapToGrid w:val="0"/>
              <w:ind w:right="-2" w:hanging="92"/>
              <w:jc w:val="center"/>
              <w:rPr>
                <w:szCs w:val="21"/>
              </w:rPr>
            </w:pPr>
            <w:r>
              <w:rPr>
                <w:szCs w:val="21"/>
              </w:rPr>
              <w:t>名称或内容提要</w:t>
            </w:r>
          </w:p>
        </w:tc>
        <w:tc>
          <w:tcPr>
            <w:tcW w:w="4151" w:type="dxa"/>
            <w:gridSpan w:val="19"/>
            <w:noWrap w:val="0"/>
            <w:vAlign w:val="center"/>
          </w:tcPr>
          <w:p>
            <w:pPr>
              <w:snapToGrid w:val="0"/>
              <w:rPr>
                <w:szCs w:val="21"/>
              </w:rPr>
            </w:pPr>
            <w:r>
              <w:rPr>
                <w:szCs w:val="21"/>
              </w:rPr>
              <w:t>在何范围交流、示范、观摩及获奖等情况</w:t>
            </w:r>
          </w:p>
        </w:tc>
        <w:tc>
          <w:tcPr>
            <w:tcW w:w="1861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2384" w:hRule="atLeast"/>
        </w:trPr>
        <w:tc>
          <w:tcPr>
            <w:tcW w:w="1267" w:type="dxa"/>
            <w:gridSpan w:val="2"/>
            <w:noWrap w:val="0"/>
            <w:vAlign w:val="top"/>
          </w:tcPr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2022.11</w:t>
            </w:r>
          </w:p>
          <w:p>
            <w:pPr>
              <w:rPr>
                <w:rFonts w:eastAsia="楷体_GB2312"/>
                <w:szCs w:val="21"/>
              </w:rPr>
            </w:pP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2022.03</w:t>
            </w:r>
          </w:p>
          <w:p>
            <w:pPr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2021.10</w:t>
            </w:r>
          </w:p>
          <w:p>
            <w:pPr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2020.12</w:t>
            </w: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2019.12</w:t>
            </w: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2019.10</w:t>
            </w: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2022.03</w:t>
            </w:r>
          </w:p>
          <w:p>
            <w:pPr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2020.10</w:t>
            </w: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2020.05</w:t>
            </w:r>
          </w:p>
        </w:tc>
        <w:tc>
          <w:tcPr>
            <w:tcW w:w="3507" w:type="dxa"/>
            <w:gridSpan w:val="12"/>
            <w:noWrap w:val="0"/>
            <w:vAlign w:val="top"/>
          </w:tcPr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宿迁市中学中职学校微团课大赛教师组三等奖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宿迁卫校教学能力大赛（高职组）一等奖</w:t>
            </w: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微团课《请党放心，强国有我》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教学设计《缺氧》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宿迁卫校课堂教学大赛三等奖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公开课《肿瘤概论》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公开课《血栓形成》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公开课《酸碱平衡紊乱》</w:t>
            </w: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公开课《门脉性肝硬化》</w:t>
            </w:r>
          </w:p>
        </w:tc>
        <w:tc>
          <w:tcPr>
            <w:tcW w:w="4151" w:type="dxa"/>
            <w:gridSpan w:val="19"/>
            <w:noWrap w:val="0"/>
            <w:vAlign w:val="top"/>
          </w:tcPr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宿迁市中学中职学校微团课大赛教师组三等奖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宿迁卫校教学能力大赛（高职组）一等奖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宿迁卫校二等奖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宿迁卫校二等奖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宿迁卫校课堂教学大赛三等奖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宿迁市职业学校教育教学工作视导优质课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宿迁卫校</w:t>
            </w: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</w:p>
        </w:tc>
        <w:tc>
          <w:tcPr>
            <w:tcW w:w="1861" w:type="dxa"/>
            <w:gridSpan w:val="4"/>
            <w:noWrap w:val="0"/>
            <w:vAlign w:val="top"/>
          </w:tcPr>
          <w:p>
            <w:pPr>
              <w:snapToGrid w:val="0"/>
              <w:rPr>
                <w:rFonts w:eastAsia="楷体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454" w:hRule="atLeast"/>
        </w:trPr>
        <w:tc>
          <w:tcPr>
            <w:tcW w:w="10786" w:type="dxa"/>
            <w:gridSpan w:val="3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任现职以来教科研工作主要业绩成果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</w:trPr>
        <w:tc>
          <w:tcPr>
            <w:tcW w:w="1989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论文、论著、参编教材、专业获奖、研究成果名称</w:t>
            </w:r>
          </w:p>
        </w:tc>
        <w:tc>
          <w:tcPr>
            <w:tcW w:w="3060" w:type="dxa"/>
            <w:gridSpan w:val="12"/>
            <w:noWrap w:val="0"/>
            <w:vAlign w:val="center"/>
          </w:tcPr>
          <w:p>
            <w:pPr>
              <w:snapToGrid w:val="0"/>
              <w:ind w:right="-2" w:hanging="92"/>
              <w:jc w:val="center"/>
              <w:rPr>
                <w:szCs w:val="21"/>
              </w:rPr>
            </w:pPr>
            <w:r>
              <w:rPr>
                <w:szCs w:val="21"/>
              </w:rPr>
              <w:t>本人承担部分</w:t>
            </w:r>
          </w:p>
        </w:tc>
        <w:tc>
          <w:tcPr>
            <w:tcW w:w="1856" w:type="dxa"/>
            <w:gridSpan w:val="9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完成时间</w:t>
            </w:r>
          </w:p>
        </w:tc>
        <w:tc>
          <w:tcPr>
            <w:tcW w:w="3881" w:type="dxa"/>
            <w:gridSpan w:val="12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期刊名称、出版社、比赛单位、</w:t>
            </w:r>
          </w:p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课题来源及获奖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3322" w:hRule="atLeast"/>
        </w:trPr>
        <w:tc>
          <w:tcPr>
            <w:tcW w:w="1989" w:type="dxa"/>
            <w:gridSpan w:val="4"/>
            <w:noWrap w:val="0"/>
            <w:vAlign w:val="top"/>
          </w:tcPr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论文《如何提高卫校护理专业学生的健康评估能力》</w:t>
            </w:r>
          </w:p>
          <w:p>
            <w:pPr>
              <w:rPr>
                <w:rFonts w:eastAsia="楷体_GB2312"/>
                <w:szCs w:val="21"/>
              </w:rPr>
            </w:pP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论文《中职劳动教育课程教学实践策略分析》</w:t>
            </w:r>
          </w:p>
          <w:p>
            <w:pPr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课题《加强中职生劳动教育的实践探究》</w:t>
            </w:r>
          </w:p>
          <w:p>
            <w:pPr>
              <w:rPr>
                <w:rFonts w:eastAsia="楷体_GB2312"/>
                <w:szCs w:val="21"/>
              </w:rPr>
            </w:pPr>
          </w:p>
          <w:p>
            <w:pPr>
              <w:rPr>
                <w:rFonts w:eastAsia="楷体_GB2312"/>
                <w:szCs w:val="21"/>
              </w:rPr>
            </w:pPr>
          </w:p>
          <w:p>
            <w:pPr>
              <w:rPr>
                <w:rFonts w:eastAsia="楷体_GB2312"/>
                <w:szCs w:val="21"/>
              </w:rPr>
            </w:pPr>
          </w:p>
          <w:p>
            <w:pPr>
              <w:rPr>
                <w:rFonts w:eastAsia="楷体_GB2312"/>
                <w:szCs w:val="21"/>
              </w:rPr>
            </w:pPr>
          </w:p>
        </w:tc>
        <w:tc>
          <w:tcPr>
            <w:tcW w:w="3060" w:type="dxa"/>
            <w:gridSpan w:val="12"/>
            <w:noWrap w:val="0"/>
            <w:vAlign w:val="top"/>
          </w:tcPr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独立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独立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主持</w:t>
            </w:r>
          </w:p>
        </w:tc>
        <w:tc>
          <w:tcPr>
            <w:tcW w:w="1856" w:type="dxa"/>
            <w:gridSpan w:val="9"/>
            <w:noWrap w:val="0"/>
            <w:vAlign w:val="top"/>
          </w:tcPr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2020年3月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2022年9月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2022年3月</w:t>
            </w:r>
          </w:p>
        </w:tc>
        <w:tc>
          <w:tcPr>
            <w:tcW w:w="3881" w:type="dxa"/>
            <w:gridSpan w:val="12"/>
            <w:noWrap w:val="0"/>
            <w:vAlign w:val="top"/>
          </w:tcPr>
          <w:p>
            <w:pPr>
              <w:snapToGrid w:val="0"/>
              <w:rPr>
                <w:rFonts w:hint="default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《读与写》、四川省南充市文学艺术界联合会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江苏省陶行知研究会第十四届“行知杯”二等奖</w:t>
            </w: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</w:p>
          <w:p>
            <w:pPr>
              <w:snapToGrid w:val="0"/>
              <w:rPr>
                <w:rFonts w:hint="eastAsia" w:eastAsia="楷体_GB2312"/>
                <w:szCs w:val="21"/>
                <w:lang w:val="en-US" w:eastAsia="zh-CN"/>
              </w:rPr>
            </w:pPr>
            <w:r>
              <w:rPr>
                <w:rFonts w:hint="eastAsia" w:eastAsia="楷体_GB2312"/>
                <w:szCs w:val="21"/>
                <w:lang w:val="en-US" w:eastAsia="zh-CN"/>
              </w:rPr>
              <w:t>校级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510" w:hRule="atLeast"/>
        </w:trPr>
        <w:tc>
          <w:tcPr>
            <w:tcW w:w="2236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教师测评意见</w:t>
            </w:r>
          </w:p>
        </w:tc>
        <w:tc>
          <w:tcPr>
            <w:tcW w:w="1126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总人数</w:t>
            </w:r>
          </w:p>
        </w:tc>
        <w:tc>
          <w:tcPr>
            <w:tcW w:w="581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204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同意人数</w:t>
            </w:r>
          </w:p>
        </w:tc>
        <w:tc>
          <w:tcPr>
            <w:tcW w:w="1355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092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反对人数</w:t>
            </w:r>
          </w:p>
        </w:tc>
        <w:tc>
          <w:tcPr>
            <w:tcW w:w="875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403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弃权人数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510" w:hRule="atLeast"/>
        </w:trPr>
        <w:tc>
          <w:tcPr>
            <w:tcW w:w="2236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学生测评意见</w:t>
            </w:r>
          </w:p>
        </w:tc>
        <w:tc>
          <w:tcPr>
            <w:tcW w:w="1126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总人数</w:t>
            </w:r>
          </w:p>
        </w:tc>
        <w:tc>
          <w:tcPr>
            <w:tcW w:w="581" w:type="dxa"/>
            <w:gridSpan w:val="3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204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同意人数</w:t>
            </w:r>
          </w:p>
        </w:tc>
        <w:tc>
          <w:tcPr>
            <w:tcW w:w="1355" w:type="dxa"/>
            <w:gridSpan w:val="6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092" w:type="dxa"/>
            <w:gridSpan w:val="5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反对人数</w:t>
            </w:r>
          </w:p>
        </w:tc>
        <w:tc>
          <w:tcPr>
            <w:tcW w:w="875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403" w:type="dxa"/>
            <w:gridSpan w:val="4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弃权人数</w:t>
            </w:r>
          </w:p>
        </w:tc>
        <w:tc>
          <w:tcPr>
            <w:tcW w:w="914" w:type="dxa"/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510" w:hRule="atLeast"/>
        </w:trPr>
        <w:tc>
          <w:tcPr>
            <w:tcW w:w="2236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学校推荐小组意见</w:t>
            </w:r>
          </w:p>
        </w:tc>
        <w:tc>
          <w:tcPr>
            <w:tcW w:w="1126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总人数</w:t>
            </w:r>
          </w:p>
        </w:tc>
        <w:tc>
          <w:tcPr>
            <w:tcW w:w="581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204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同意人数</w:t>
            </w:r>
          </w:p>
        </w:tc>
        <w:tc>
          <w:tcPr>
            <w:tcW w:w="1355" w:type="dxa"/>
            <w:gridSpan w:val="6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092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反对人数</w:t>
            </w:r>
          </w:p>
        </w:tc>
        <w:tc>
          <w:tcPr>
            <w:tcW w:w="875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  <w:tc>
          <w:tcPr>
            <w:tcW w:w="1403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  <w:r>
              <w:rPr>
                <w:szCs w:val="21"/>
              </w:rPr>
              <w:t>弃权人数</w:t>
            </w:r>
          </w:p>
        </w:tc>
        <w:tc>
          <w:tcPr>
            <w:tcW w:w="914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3" w:type="dxa"/>
          <w:cantSplit/>
          <w:trHeight w:val="1404" w:hRule="atLeast"/>
        </w:trPr>
        <w:tc>
          <w:tcPr>
            <w:tcW w:w="10786" w:type="dxa"/>
            <w:gridSpan w:val="37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eastAsia="楷体_GB2312"/>
                <w:bCs/>
                <w:sz w:val="24"/>
              </w:rPr>
            </w:pPr>
          </w:p>
          <w:p>
            <w:pPr>
              <w:snapToGrid w:val="0"/>
              <w:jc w:val="center"/>
              <w:rPr>
                <w:rFonts w:eastAsia="楷体_GB2312"/>
                <w:bCs/>
                <w:sz w:val="24"/>
              </w:rPr>
            </w:pPr>
          </w:p>
          <w:p>
            <w:pPr>
              <w:snapToGrid w:val="0"/>
              <w:jc w:val="center"/>
              <w:rPr>
                <w:rFonts w:eastAsia="楷体_GB2312"/>
                <w:szCs w:val="21"/>
              </w:rPr>
            </w:pPr>
            <w:r>
              <w:rPr>
                <w:rFonts w:eastAsia="楷体_GB2312"/>
                <w:bCs/>
                <w:sz w:val="24"/>
              </w:rPr>
              <w:t>学校负责人（签名）：</w:t>
            </w:r>
            <w:r>
              <w:rPr>
                <w:rFonts w:eastAsia="楷体_GB2312"/>
                <w:bCs/>
                <w:sz w:val="24"/>
                <w:u w:val="single"/>
              </w:rPr>
              <w:t xml:space="preserve">                </w:t>
            </w:r>
            <w:r>
              <w:rPr>
                <w:rFonts w:eastAsia="楷体_GB2312"/>
                <w:bCs/>
                <w:sz w:val="24"/>
              </w:rPr>
              <w:t xml:space="preserve">          （学校公章）            年   月   日</w:t>
            </w:r>
          </w:p>
        </w:tc>
      </w:tr>
    </w:tbl>
    <w:p>
      <w:pPr>
        <w:pBdr>
          <w:bottom w:val="single" w:color="auto" w:sz="4" w:space="0"/>
        </w:pBdr>
        <w:rPr>
          <w:bCs/>
          <w:szCs w:val="21"/>
        </w:rPr>
        <w:sectPr>
          <w:type w:val="continuous"/>
          <w:pgSz w:w="23814" w:h="16840" w:orient="landscape"/>
          <w:pgMar w:top="1418" w:right="1304" w:bottom="1418" w:left="1304" w:header="720" w:footer="1418" w:gutter="0"/>
          <w:pgNumType w:fmt="numberInDash"/>
          <w:cols w:space="424" w:num="2"/>
          <w:docGrid w:linePitch="462" w:charSpace="0"/>
        </w:sectPr>
      </w:pPr>
    </w:p>
    <w:p>
      <w:pPr>
        <w:tabs>
          <w:tab w:val="center" w:pos="4153"/>
        </w:tabs>
        <w:spacing w:line="380" w:lineRule="exact"/>
        <w:rPr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5"/>
        <w:tblW w:w="966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1336"/>
        <w:gridCol w:w="2510"/>
        <w:gridCol w:w="720"/>
        <w:gridCol w:w="900"/>
        <w:gridCol w:w="28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  <w:jc w:val="center"/>
        </w:trPr>
        <w:tc>
          <w:tcPr>
            <w:tcW w:w="9666" w:type="dxa"/>
            <w:gridSpan w:val="6"/>
            <w:noWrap w:val="0"/>
            <w:vAlign w:val="center"/>
          </w:tcPr>
          <w:p>
            <w:pPr>
              <w:pStyle w:val="4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>目      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exact"/>
          <w:jc w:val="center"/>
        </w:trPr>
        <w:tc>
          <w:tcPr>
            <w:tcW w:w="1334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材料种类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材料名称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份数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页码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备 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exact"/>
          <w:jc w:val="center"/>
        </w:trPr>
        <w:tc>
          <w:tcPr>
            <w:tcW w:w="1334" w:type="dxa"/>
            <w:vMerge w:val="restart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申报资格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教师资格证书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2</w:t>
            </w:r>
          </w:p>
        </w:tc>
        <w:tc>
          <w:tcPr>
            <w:tcW w:w="2866" w:type="dxa"/>
            <w:vMerge w:val="restart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均报复印件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学历、学位证书、《教育部学历证书电子注册备案表》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3-5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现任职称证书、</w:t>
            </w:r>
            <w:r>
              <w:rPr>
                <w:rFonts w:ascii="Times New Roman" w:hAnsi="Times New Roman" w:eastAsia="仿宋_GB2312"/>
                <w:b/>
                <w:bCs/>
              </w:rPr>
              <w:t>聘书、事业单位专业技术人员职称等级变动审批表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3缺2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6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b/>
                <w:bCs/>
              </w:rPr>
              <w:t>上一年度工资审批表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缺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3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继续教育证书（原件，同时提供江苏省中小学教师（校长）培训学时认定和管理系统年度继续教育学时证明打印页）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7-13</w:t>
            </w:r>
          </w:p>
        </w:tc>
        <w:tc>
          <w:tcPr>
            <w:tcW w:w="2866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原件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  <w:b/>
                <w:bCs/>
              </w:rPr>
              <w:t>年度考核材料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缺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2866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需教育主管部门审核盖章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教育工作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综合表彰证书（限2份）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14-16</w:t>
            </w:r>
          </w:p>
        </w:tc>
        <w:tc>
          <w:tcPr>
            <w:tcW w:w="2866" w:type="dxa"/>
            <w:vMerge w:val="restart"/>
            <w:noWrap w:val="0"/>
            <w:vAlign w:val="center"/>
          </w:tcPr>
          <w:p>
            <w:pPr>
              <w:pStyle w:val="4"/>
              <w:spacing w:line="320" w:lineRule="exact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个人证书均需提供原件，文件可提供复印件。补开的获奖证明一律无效。</w:t>
            </w:r>
          </w:p>
          <w:p>
            <w:pPr>
              <w:pStyle w:val="4"/>
              <w:spacing w:line="320" w:lineRule="exact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exact"/>
          <w:jc w:val="center"/>
        </w:trPr>
        <w:tc>
          <w:tcPr>
            <w:tcW w:w="1334" w:type="dxa"/>
            <w:vMerge w:val="restart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教学工作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进三年任课表（经学校公示并盖章，原件）年度教学质量考核材料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17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公开教学材料（限5份，教科研训人员限15份）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18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教学获奖证书（限5份）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19-23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exact"/>
          <w:jc w:val="center"/>
        </w:trPr>
        <w:tc>
          <w:tcPr>
            <w:tcW w:w="1334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专业实践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非教师系列职称、技术等级证书等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24-29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1334" w:type="dxa"/>
            <w:vMerge w:val="restart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教科研工作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课题立项书、研究报告、结题报告（限2项）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30-34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133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spacing w:line="320" w:lineRule="exact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视同条件材料</w:t>
            </w:r>
          </w:p>
        </w:tc>
        <w:tc>
          <w:tcPr>
            <w:tcW w:w="251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hint="eastAsia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hint="default" w:ascii="Times New Roman" w:hAnsi="Times New Roman" w:eastAsia="仿宋_GB2312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lang w:val="en-US" w:eastAsia="zh-CN"/>
              </w:rPr>
              <w:t>35-39</w:t>
            </w: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334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其他有效</w:t>
            </w:r>
          </w:p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证明材料</w:t>
            </w:r>
          </w:p>
        </w:tc>
        <w:tc>
          <w:tcPr>
            <w:tcW w:w="3846" w:type="dxa"/>
            <w:gridSpan w:val="2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  <w:r>
              <w:rPr>
                <w:rFonts w:ascii="Times New Roman" w:hAnsi="Times New Roman" w:eastAsia="仿宋_GB2312"/>
              </w:rPr>
              <w:t>指导青年教师材料等（限2人）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900" w:type="dxa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  <w:tc>
          <w:tcPr>
            <w:tcW w:w="2866" w:type="dxa"/>
            <w:vMerge w:val="continue"/>
            <w:noWrap w:val="0"/>
            <w:vAlign w:val="center"/>
          </w:tcPr>
          <w:p>
            <w:pPr>
              <w:pStyle w:val="4"/>
              <w:jc w:val="both"/>
              <w:rPr>
                <w:rFonts w:ascii="Times New Roman" w:hAnsi="Times New Roman" w:eastAsia="仿宋_GB2312"/>
              </w:rPr>
            </w:pPr>
          </w:p>
        </w:tc>
      </w:tr>
    </w:tbl>
    <w:p>
      <w:pPr>
        <w:widowControl/>
        <w:jc w:val="center"/>
        <w:rPr>
          <w:rFonts w:eastAsia="方正小标宋简体"/>
          <w:b/>
          <w:sz w:val="44"/>
          <w:szCs w:val="4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" name="图片 1" descr="IMG_20230824_1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824_111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" name="图片 2" descr="IMG_20230824_11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824_1128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3" name="图片 3" descr="IMG_20230824_11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824_113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694170"/>
            <wp:effectExtent l="0" t="0" r="1270" b="11430"/>
            <wp:docPr id="4" name="图片 4" descr="`E7EBZI_A~N@%[[~`~C){@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`E7EBZI_A~N@%[[~`~C){@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5" name="图片 5" descr="IMG_20230824_11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824_1148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622550"/>
            <wp:effectExtent l="0" t="0" r="8890" b="6350"/>
            <wp:docPr id="6" name="图片 6" descr="N)A3CY4JMOI[VZ]2_YOX_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)A3CY4JMOI[VZ]2_YOX_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87495" cy="8855710"/>
            <wp:effectExtent l="0" t="0" r="1905" b="8890"/>
            <wp:docPr id="7" name="图片 7" descr="Screenshot_20230824_19305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30824_193052_com.tencent.m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8" name="图片 8" descr="IMG_20230824_19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824_1942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9" name="图片 9" descr="IMG_20230824_19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824_1942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0" name="图片 10" descr="IMG_20230824_19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0824_1942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088505"/>
            <wp:effectExtent l="0" t="0" r="12065" b="10795"/>
            <wp:docPr id="11" name="图片 11" descr="}2{~09``8ZE$Q$U2%}(WM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}2{~09``8ZE$Q$U2%}(WM(J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7484110"/>
            <wp:effectExtent l="0" t="0" r="9525" b="8890"/>
            <wp:docPr id="12" name="图片 12" descr="f5491eee58cbcab5b5b591e2980713ead6e23c21e50a81210f29cc6857a5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5491eee58cbcab5b5b591e2980713ead6e23c21e50a81210f29cc6857a521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3" name="图片 13" descr="IMG_20230824_19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0824_1952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14" name="图片 14" descr="IMG_20230824_19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0824_1953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865" cy="7022465"/>
            <wp:effectExtent l="0" t="0" r="635" b="635"/>
            <wp:docPr id="16" name="图片 16" descr="Cache_-aaae600d7102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che_-aaae600d710269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87495" cy="8855710"/>
            <wp:effectExtent l="0" t="0" r="1905" b="8890"/>
            <wp:docPr id="17" name="图片 17" descr="Screenshot_20230824_20020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30824_200202_com.tencent.m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8" name="图片 18" descr="mmexport169277019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6927701921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19" name="图片 19" descr="IMG_20230824_20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0824_2007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0" name="图片 20" descr="IMG_20230824_20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0824_2007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1" name="图片 21" descr="IMG_20230824_2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30824_2007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2" name="图片 22" descr="IMG_20230824_20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30824_2007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3" name="图片 23" descr="IMG_20230824_2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30824_20070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6838315"/>
            <wp:effectExtent l="0" t="0" r="1270" b="6985"/>
            <wp:docPr id="24" name="图片 24" descr="8Z`D8Q~{1~KHE%0J@L$%1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Z`D8Q~{1~KHE%0J@L$%1W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5" name="图片 25" descr="IMG_20230824_20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30824_2014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3721100"/>
            <wp:effectExtent l="0" t="0" r="0" b="0"/>
            <wp:docPr id="29" name="图片 29" descr="F9[TIG92]PB_OJDK]8Y7{}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9[TIG92]PB_OJDK]8Y7{}H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6" name="图片 26" descr="IMG_20230824_20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30824_2013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7" name="图片 27" descr="IMG_20230824_2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30824_2013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34940" cy="3926205"/>
            <wp:effectExtent l="0" t="0" r="10160" b="10795"/>
            <wp:docPr id="28" name="图片 28" descr="IMG_20230824_2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30824_2013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5109845"/>
            <wp:effectExtent l="0" t="0" r="0" b="8255"/>
            <wp:docPr id="37" name="图片 37" descr="GC`MML)65~@N9MY~QXG[}%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GC`MML)65~@N9MY~QXG[}%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5307965"/>
            <wp:effectExtent l="0" t="0" r="10795" b="635"/>
            <wp:docPr id="38" name="图片 38" descr="MQH`)21{_$R3KLWM[I$4K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QH`)21{_$R3KLWM[I$4KU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4528185"/>
            <wp:effectExtent l="0" t="0" r="1905" b="5715"/>
            <wp:docPr id="39" name="图片 39" descr="@E9]CT(R0[KA0P2FA0D(B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@E9]CT(R0[KA0P2FA0D(B8W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5586730"/>
            <wp:effectExtent l="0" t="0" r="8890" b="1270"/>
            <wp:docPr id="40" name="图片 40" descr="0~2N}ZUM~QKBYD)ZG%CKG[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~2N}ZUM~QKBYD)ZG%CKG[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41" name="图片 41" descr="IMG_20230824_20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30824_2035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r>
        <w:drawing>
          <wp:inline distT="0" distB="0" distL="114300" distR="114300">
            <wp:extent cx="5260975" cy="2344420"/>
            <wp:effectExtent l="0" t="0" r="952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2606040"/>
            <wp:effectExtent l="0" t="0" r="635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872740"/>
            <wp:effectExtent l="0" t="0" r="317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3" name="图片 33" descr="IMG_20230824_16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30824_1647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4" name="图片 34" descr="IMG_20230824_16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30824_1648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5" name="图片 35" descr="IMG_20230824_16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30824_1648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7005" cy="6995795"/>
            <wp:effectExtent l="0" t="0" r="10795" b="1905"/>
            <wp:docPr id="36" name="图片 36" descr="IMG_20230824_20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30824_2022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5ZmZiN2Q1NTFmNTQzOWFkYjk0MTQ4ODIzODJlNmEifQ=="/>
  </w:docVars>
  <w:rsids>
    <w:rsidRoot w:val="00000000"/>
    <w:rsid w:val="2B514D73"/>
    <w:rsid w:val="2D9D5B09"/>
    <w:rsid w:val="44247D08"/>
    <w:rsid w:val="66E3658F"/>
    <w:rsid w:val="77B41177"/>
    <w:rsid w:val="79145ED5"/>
    <w:rsid w:val="7B22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  <w:szCs w:val="24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7" Type="http://schemas.openxmlformats.org/officeDocument/2006/relationships/fontTable" Target="fontTable.xml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373</Words>
  <Characters>401</Characters>
  <Lines>0</Lines>
  <Paragraphs>0</Paragraphs>
  <TotalTime>0</TotalTime>
  <ScaleCrop>false</ScaleCrop>
  <LinksUpToDate>false</LinksUpToDate>
  <CharactersWithSpaces>408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2023-08-24T02:58:00Z</dcterms:created>
  <dc:creator>86155</dc:creator>
  <cp:lastModifiedBy>86155</cp:lastModifiedBy>
  <dcterms:modified xsi:type="dcterms:W3CDTF">2023-08-24T12:51:53Z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661362AA5E7445148F5A83DD8552C6B7_12</vt:lpwstr>
  </property>
</Properties>
</file>